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FE2F" w14:textId="28EE2FEF" w:rsidR="00B87DD8" w:rsidRDefault="00B87DD8" w:rsidP="00B87DD8">
      <w:pPr>
        <w:spacing w:before="120"/>
        <w:jc w:val="center"/>
        <w:rPr>
          <w:b/>
          <w:bCs/>
          <w:sz w:val="32"/>
          <w:szCs w:val="32"/>
        </w:rPr>
      </w:pPr>
      <w:bookmarkStart w:id="0" w:name="_GoBack"/>
      <w:bookmarkEnd w:id="0"/>
      <w:r w:rsidRPr="00B87DD8">
        <w:rPr>
          <w:b/>
          <w:bCs/>
          <w:sz w:val="40"/>
          <w:szCs w:val="40"/>
        </w:rPr>
        <w:t>Prestan Distributor Ordering Information</w:t>
      </w:r>
    </w:p>
    <w:p w14:paraId="684636CB" w14:textId="61183A46" w:rsidR="00B87DD8" w:rsidRDefault="00B87DD8" w:rsidP="00B87DD8">
      <w:pPr>
        <w:spacing w:before="120"/>
        <w:jc w:val="center"/>
        <w:rPr>
          <w:b/>
          <w:bCs/>
          <w:sz w:val="32"/>
          <w:szCs w:val="32"/>
        </w:rPr>
      </w:pPr>
      <w:r>
        <w:rPr>
          <w:b/>
          <w:bCs/>
          <w:sz w:val="32"/>
          <w:szCs w:val="32"/>
        </w:rPr>
        <w:t>Prestan</w:t>
      </w:r>
      <w:r w:rsidR="002D0C45">
        <w:rPr>
          <w:b/>
          <w:bCs/>
          <w:sz w:val="32"/>
          <w:szCs w:val="32"/>
        </w:rPr>
        <w:t>®</w:t>
      </w:r>
      <w:r>
        <w:rPr>
          <w:b/>
          <w:bCs/>
          <w:sz w:val="32"/>
          <w:szCs w:val="32"/>
        </w:rPr>
        <w:t xml:space="preserve"> Ultralite</w:t>
      </w:r>
      <w:r w:rsidR="002D0C45">
        <w:rPr>
          <w:b/>
          <w:bCs/>
          <w:sz w:val="32"/>
          <w:szCs w:val="32"/>
        </w:rPr>
        <w:t xml:space="preserve">® </w:t>
      </w:r>
      <w:r w:rsidR="00C169F8">
        <w:rPr>
          <w:b/>
          <w:bCs/>
          <w:sz w:val="32"/>
          <w:szCs w:val="32"/>
        </w:rPr>
        <w:t>Replacement</w:t>
      </w:r>
      <w:r w:rsidR="002D0C45">
        <w:rPr>
          <w:b/>
          <w:bCs/>
          <w:sz w:val="32"/>
          <w:szCs w:val="32"/>
        </w:rPr>
        <w:t xml:space="preserve"> CPR Feedback</w:t>
      </w:r>
      <w:r>
        <w:rPr>
          <w:b/>
          <w:bCs/>
          <w:sz w:val="32"/>
          <w:szCs w:val="32"/>
        </w:rPr>
        <w:t xml:space="preserve"> </w:t>
      </w:r>
      <w:r w:rsidR="00C169F8">
        <w:rPr>
          <w:b/>
          <w:bCs/>
          <w:sz w:val="32"/>
          <w:szCs w:val="32"/>
        </w:rPr>
        <w:t>Cable</w:t>
      </w:r>
      <w:r w:rsidR="00A17444">
        <w:rPr>
          <w:b/>
          <w:bCs/>
          <w:sz w:val="32"/>
          <w:szCs w:val="32"/>
        </w:rPr>
        <w:t xml:space="preserve"> Assembly</w:t>
      </w:r>
    </w:p>
    <w:p w14:paraId="114E5C9F" w14:textId="77777777" w:rsidR="00D36368" w:rsidRDefault="00D36368" w:rsidP="00D36368">
      <w:pPr>
        <w:rPr>
          <w:b/>
          <w:bCs/>
          <w:sz w:val="24"/>
          <w:szCs w:val="24"/>
        </w:rPr>
      </w:pPr>
    </w:p>
    <w:p w14:paraId="2A8438B8" w14:textId="77EE9BAF" w:rsidR="00B230D6" w:rsidRPr="00D36368" w:rsidRDefault="00B230D6" w:rsidP="00D36368">
      <w:pPr>
        <w:rPr>
          <w:b/>
          <w:bCs/>
          <w:sz w:val="24"/>
          <w:szCs w:val="24"/>
        </w:rPr>
      </w:pPr>
      <w:r w:rsidRPr="00D36368">
        <w:rPr>
          <w:b/>
          <w:bCs/>
          <w:sz w:val="24"/>
          <w:szCs w:val="24"/>
        </w:rPr>
        <w:t>Item Name:</w:t>
      </w:r>
      <w:r w:rsidR="00BD7447" w:rsidRPr="00D36368">
        <w:rPr>
          <w:b/>
          <w:bCs/>
          <w:sz w:val="24"/>
          <w:szCs w:val="24"/>
        </w:rPr>
        <w:t xml:space="preserve"> </w:t>
      </w:r>
      <w:r w:rsidRPr="00D36368">
        <w:rPr>
          <w:b/>
          <w:bCs/>
          <w:sz w:val="24"/>
          <w:szCs w:val="24"/>
        </w:rPr>
        <w:t xml:space="preserve"> </w:t>
      </w:r>
      <w:r w:rsidRPr="00D36368">
        <w:rPr>
          <w:sz w:val="24"/>
          <w:szCs w:val="24"/>
        </w:rPr>
        <w:t xml:space="preserve">Prestan® Ultralite® </w:t>
      </w:r>
      <w:r w:rsidR="00C169F8">
        <w:rPr>
          <w:sz w:val="24"/>
          <w:szCs w:val="24"/>
        </w:rPr>
        <w:t>Replacement</w:t>
      </w:r>
      <w:r w:rsidR="00900BB9">
        <w:rPr>
          <w:sz w:val="24"/>
          <w:szCs w:val="24"/>
        </w:rPr>
        <w:t xml:space="preserve"> </w:t>
      </w:r>
      <w:r w:rsidR="002D0C45">
        <w:rPr>
          <w:sz w:val="24"/>
          <w:szCs w:val="24"/>
        </w:rPr>
        <w:t>CPR Feedback</w:t>
      </w:r>
      <w:r w:rsidR="00C169F8">
        <w:rPr>
          <w:sz w:val="24"/>
          <w:szCs w:val="24"/>
        </w:rPr>
        <w:t xml:space="preserve"> Cable</w:t>
      </w:r>
      <w:r w:rsidR="00A17444">
        <w:rPr>
          <w:sz w:val="24"/>
          <w:szCs w:val="24"/>
        </w:rPr>
        <w:t xml:space="preserve"> Assembly</w:t>
      </w:r>
    </w:p>
    <w:p w14:paraId="771F451B" w14:textId="77777777" w:rsidR="00D36368" w:rsidRDefault="00D36368" w:rsidP="00D36368">
      <w:pPr>
        <w:rPr>
          <w:b/>
          <w:bCs/>
          <w:sz w:val="24"/>
          <w:szCs w:val="24"/>
        </w:rPr>
      </w:pPr>
    </w:p>
    <w:p w14:paraId="6F6D370F" w14:textId="0C32876E" w:rsidR="00420419" w:rsidRPr="00184048" w:rsidRDefault="00B230D6" w:rsidP="00D36368">
      <w:r w:rsidRPr="00184048">
        <w:rPr>
          <w:b/>
          <w:bCs/>
        </w:rPr>
        <w:t>Item SKU:</w:t>
      </w:r>
      <w:r w:rsidR="00BD7447" w:rsidRPr="00184048">
        <w:t xml:space="preserve"> </w:t>
      </w:r>
      <w:r w:rsidRPr="00184048">
        <w:t xml:space="preserve"> </w:t>
      </w:r>
      <w:r w:rsidR="00C169F8">
        <w:t>RPP-ULCABLE-1-MS</w:t>
      </w:r>
    </w:p>
    <w:p w14:paraId="1E618376" w14:textId="77777777" w:rsidR="00D36368" w:rsidRPr="00184048" w:rsidRDefault="00D36368" w:rsidP="00D36368">
      <w:pPr>
        <w:rPr>
          <w:b/>
          <w:bCs/>
        </w:rPr>
      </w:pPr>
    </w:p>
    <w:p w14:paraId="7A580FDC" w14:textId="1359BCBB" w:rsidR="00131442" w:rsidRPr="00184048" w:rsidRDefault="00D36368" w:rsidP="00D36368">
      <w:pPr>
        <w:rPr>
          <w:b/>
          <w:bCs/>
          <w:lang w:val="fr-FR"/>
        </w:rPr>
      </w:pPr>
      <w:r w:rsidRPr="00184048">
        <w:rPr>
          <w:b/>
          <w:bCs/>
          <w:lang w:val="fr-FR"/>
        </w:rPr>
        <w:t xml:space="preserve">Product </w:t>
      </w:r>
      <w:r w:rsidR="0054081C" w:rsidRPr="00184048">
        <w:rPr>
          <w:b/>
          <w:bCs/>
          <w:lang w:val="fr-FR"/>
        </w:rPr>
        <w:t>Description :</w:t>
      </w:r>
      <w:r w:rsidRPr="00184048">
        <w:rPr>
          <w:b/>
          <w:bCs/>
          <w:lang w:val="fr-FR"/>
        </w:rPr>
        <w:t xml:space="preserve">  </w:t>
      </w:r>
    </w:p>
    <w:p w14:paraId="4B75B23B" w14:textId="0297440F" w:rsidR="00D36368" w:rsidRPr="00184048" w:rsidRDefault="00A17444" w:rsidP="00D36368">
      <w:r>
        <w:rPr>
          <w:b/>
          <w:bCs/>
          <w:lang w:val="fr-FR"/>
        </w:rPr>
        <w:t>RPP-ULCABLE-1-MS</w:t>
      </w:r>
      <w:r w:rsidR="0054081C" w:rsidRPr="00184048">
        <w:rPr>
          <w:b/>
          <w:bCs/>
          <w:lang w:val="fr-FR"/>
        </w:rPr>
        <w:t xml:space="preserve"> </w:t>
      </w:r>
      <w:r w:rsidR="00131442" w:rsidRPr="00184048">
        <w:rPr>
          <w:b/>
          <w:bCs/>
          <w:lang w:val="fr-FR"/>
        </w:rPr>
        <w:t xml:space="preserve">: </w:t>
      </w:r>
      <w:r w:rsidR="00C169F8">
        <w:rPr>
          <w:lang w:val="fr-FR"/>
        </w:rPr>
        <w:t>Replacement cable</w:t>
      </w:r>
      <w:r>
        <w:rPr>
          <w:lang w:val="fr-FR"/>
        </w:rPr>
        <w:t xml:space="preserve"> assembly</w:t>
      </w:r>
      <w:r w:rsidR="00C169F8">
        <w:rPr>
          <w:lang w:val="fr-FR"/>
        </w:rPr>
        <w:t xml:space="preserve"> for the Ultralite </w:t>
      </w:r>
      <w:r w:rsidR="009070FF">
        <w:rPr>
          <w:lang w:val="fr-FR"/>
        </w:rPr>
        <w:t>CPR Feedback Piston</w:t>
      </w:r>
      <w:r w:rsidR="00C169F8">
        <w:rPr>
          <w:lang w:val="fr-FR"/>
        </w:rPr>
        <w:t>.</w:t>
      </w:r>
    </w:p>
    <w:p w14:paraId="61983734" w14:textId="2877DD8C" w:rsidR="00131442" w:rsidRPr="00184048" w:rsidRDefault="00131442" w:rsidP="00D36368"/>
    <w:p w14:paraId="21EA5C51" w14:textId="59CB0DC5" w:rsidR="00903B7B" w:rsidRPr="009070FF" w:rsidRDefault="00903B7B" w:rsidP="00184048">
      <w:pPr>
        <w:pStyle w:val="ListParagraph"/>
        <w:numPr>
          <w:ilvl w:val="0"/>
          <w:numId w:val="8"/>
        </w:numPr>
        <w:rPr>
          <w:iCs/>
        </w:rPr>
      </w:pPr>
      <w:r w:rsidRPr="009070FF">
        <w:rPr>
          <w:b/>
          <w:bCs/>
        </w:rPr>
        <w:t>MSRP:</w:t>
      </w:r>
      <w:r w:rsidRPr="009070FF">
        <w:t xml:space="preserve">  $</w:t>
      </w:r>
      <w:r w:rsidR="00986B02" w:rsidRPr="009070FF">
        <w:t>1</w:t>
      </w:r>
      <w:r w:rsidR="009D418E" w:rsidRPr="009070FF">
        <w:t>1.60</w:t>
      </w:r>
      <w:r w:rsidRPr="009070FF">
        <w:t xml:space="preserve"> - United States / </w:t>
      </w:r>
      <w:r w:rsidRPr="009070FF">
        <w:rPr>
          <w:iCs/>
        </w:rPr>
        <w:t>$</w:t>
      </w:r>
      <w:r w:rsidR="009070FF" w:rsidRPr="009070FF">
        <w:rPr>
          <w:iCs/>
        </w:rPr>
        <w:t>1</w:t>
      </w:r>
      <w:r w:rsidR="003A7AC9">
        <w:rPr>
          <w:iCs/>
        </w:rPr>
        <w:t>5.09</w:t>
      </w:r>
      <w:r w:rsidRPr="009070FF">
        <w:rPr>
          <w:iCs/>
        </w:rPr>
        <w:t>- Canada</w:t>
      </w:r>
    </w:p>
    <w:p w14:paraId="197B153C" w14:textId="23C3FFAD" w:rsidR="00903B7B" w:rsidRPr="00F5527A" w:rsidRDefault="00903B7B" w:rsidP="00184048">
      <w:pPr>
        <w:pStyle w:val="ListParagraph"/>
        <w:numPr>
          <w:ilvl w:val="0"/>
          <w:numId w:val="8"/>
        </w:numPr>
        <w:rPr>
          <w:iCs/>
        </w:rPr>
      </w:pPr>
      <w:r w:rsidRPr="00F5527A">
        <w:rPr>
          <w:iCs/>
        </w:rPr>
        <w:t xml:space="preserve">&gt;&gt;&gt; Distributor Pricing to follow. </w:t>
      </w:r>
    </w:p>
    <w:p w14:paraId="3610A05B" w14:textId="7CDD1F9C" w:rsidR="00D36368" w:rsidRPr="00F5527A" w:rsidRDefault="00131442" w:rsidP="00D36368">
      <w:pPr>
        <w:pStyle w:val="ListParagraph"/>
        <w:numPr>
          <w:ilvl w:val="0"/>
          <w:numId w:val="8"/>
        </w:numPr>
      </w:pPr>
      <w:r w:rsidRPr="00F5527A">
        <w:rPr>
          <w:b/>
          <w:bCs/>
        </w:rPr>
        <w:t xml:space="preserve">Shipping Specifications:  </w:t>
      </w:r>
      <w:r w:rsidRPr="00F5527A">
        <w:t>Dimensions –</w:t>
      </w:r>
      <w:r w:rsidR="00A17444" w:rsidRPr="00F5527A">
        <w:t xml:space="preserve"> </w:t>
      </w:r>
      <w:r w:rsidR="00F5527A" w:rsidRPr="00F5527A">
        <w:t>4” x 8” Mailer</w:t>
      </w:r>
      <w:r w:rsidRPr="00F5527A">
        <w:t xml:space="preserve"> / Weight – </w:t>
      </w:r>
      <w:r w:rsidR="00A17444" w:rsidRPr="00F5527A">
        <w:t xml:space="preserve">1 </w:t>
      </w:r>
      <w:r w:rsidRPr="00F5527A">
        <w:t>lbs.</w:t>
      </w:r>
    </w:p>
    <w:p w14:paraId="761CEDEF" w14:textId="77777777" w:rsidR="00900BB9" w:rsidRPr="00184048" w:rsidRDefault="00900BB9" w:rsidP="00D36368">
      <w:pPr>
        <w:pStyle w:val="BasicParagraph"/>
        <w:spacing w:after="0" w:line="240" w:lineRule="auto"/>
        <w:rPr>
          <w:rFonts w:ascii="Calibri" w:hAnsi="Calibri"/>
          <w:b/>
          <w:bCs/>
        </w:rPr>
      </w:pPr>
    </w:p>
    <w:p w14:paraId="5C8AC179" w14:textId="4461BDDC" w:rsidR="00577943" w:rsidRPr="00184048" w:rsidRDefault="00577943" w:rsidP="00D36368">
      <w:pPr>
        <w:pStyle w:val="BasicParagraph"/>
        <w:spacing w:after="0" w:line="240" w:lineRule="auto"/>
        <w:rPr>
          <w:rFonts w:ascii="Calibri" w:hAnsi="Calibri"/>
          <w:bCs/>
        </w:rPr>
      </w:pPr>
      <w:r w:rsidRPr="00184048">
        <w:rPr>
          <w:rFonts w:ascii="Calibri" w:hAnsi="Calibri"/>
          <w:b/>
          <w:bCs/>
        </w:rPr>
        <w:t xml:space="preserve">Availability:  </w:t>
      </w:r>
      <w:r w:rsidR="003A7AC9" w:rsidRPr="00C702BB">
        <w:rPr>
          <w:rFonts w:ascii="Calibri" w:hAnsi="Calibri"/>
        </w:rPr>
        <w:t>Available to ship from</w:t>
      </w:r>
      <w:r w:rsidR="00C702BB" w:rsidRPr="00C702BB">
        <w:rPr>
          <w:rFonts w:ascii="Calibri" w:hAnsi="Calibri"/>
        </w:rPr>
        <w:t xml:space="preserve"> Prestan’s US warehouse.</w:t>
      </w:r>
      <w:r w:rsidR="00C702BB">
        <w:rPr>
          <w:rFonts w:ascii="Calibri" w:hAnsi="Calibri"/>
          <w:b/>
          <w:bCs/>
        </w:rPr>
        <w:t xml:space="preserve"> </w:t>
      </w:r>
    </w:p>
    <w:p w14:paraId="7838CDCC" w14:textId="77777777" w:rsidR="00B87DD8" w:rsidRPr="00184048" w:rsidRDefault="00B87DD8" w:rsidP="00D36368">
      <w:pPr>
        <w:autoSpaceDE w:val="0"/>
        <w:autoSpaceDN w:val="0"/>
        <w:rPr>
          <w:b/>
          <w:bCs/>
          <w:u w:val="single"/>
        </w:rPr>
      </w:pPr>
    </w:p>
    <w:p w14:paraId="363C0CBC" w14:textId="55DEB0D7" w:rsidR="00B87DD8" w:rsidRPr="00184048" w:rsidRDefault="00F5527A" w:rsidP="00D36368">
      <w:pPr>
        <w:autoSpaceDE w:val="0"/>
        <w:autoSpaceDN w:val="0"/>
        <w:rPr>
          <w:b/>
          <w:bCs/>
          <w:u w:val="single"/>
        </w:rPr>
      </w:pPr>
      <w:r>
        <w:rPr>
          <w:b/>
          <w:bCs/>
          <w:u w:val="single"/>
        </w:rPr>
        <w:t>R</w:t>
      </w:r>
      <w:r w:rsidR="00B87DD8" w:rsidRPr="00184048">
        <w:rPr>
          <w:b/>
          <w:bCs/>
          <w:u w:val="single"/>
        </w:rPr>
        <w:t>PP-</w:t>
      </w:r>
      <w:r w:rsidR="00C169F8">
        <w:rPr>
          <w:b/>
          <w:bCs/>
          <w:u w:val="single"/>
        </w:rPr>
        <w:t xml:space="preserve">ULCABLE-1-MS </w:t>
      </w:r>
      <w:r w:rsidR="00C169F8" w:rsidRPr="00184048">
        <w:rPr>
          <w:b/>
          <w:bCs/>
          <w:u w:val="single"/>
        </w:rPr>
        <w:t>includes</w:t>
      </w:r>
    </w:p>
    <w:p w14:paraId="6F431A59" w14:textId="1D858EFD" w:rsidR="00B87DD8" w:rsidRPr="00184048" w:rsidRDefault="00B87DD8">
      <w:pPr>
        <w:numPr>
          <w:ilvl w:val="0"/>
          <w:numId w:val="1"/>
        </w:numPr>
        <w:autoSpaceDE w:val="0"/>
        <w:autoSpaceDN w:val="0"/>
      </w:pPr>
      <w:r w:rsidRPr="00184048">
        <w:t>1</w:t>
      </w:r>
      <w:r w:rsidR="00C169F8">
        <w:t xml:space="preserve"> </w:t>
      </w:r>
      <w:r w:rsidR="00C169F8">
        <w:rPr>
          <w:lang w:val="fr-FR"/>
        </w:rPr>
        <w:t xml:space="preserve">Replacement </w:t>
      </w:r>
      <w:r w:rsidR="00416FD9">
        <w:rPr>
          <w:lang w:val="fr-FR"/>
        </w:rPr>
        <w:t>C</w:t>
      </w:r>
      <w:r w:rsidR="00C169F8">
        <w:rPr>
          <w:lang w:val="fr-FR"/>
        </w:rPr>
        <w:t>able</w:t>
      </w:r>
      <w:r w:rsidR="00A17444">
        <w:rPr>
          <w:lang w:val="fr-FR"/>
        </w:rPr>
        <w:t xml:space="preserve"> </w:t>
      </w:r>
      <w:r w:rsidR="00416FD9">
        <w:rPr>
          <w:lang w:val="fr-FR"/>
        </w:rPr>
        <w:t>A</w:t>
      </w:r>
      <w:r w:rsidR="00A17444">
        <w:rPr>
          <w:lang w:val="fr-FR"/>
        </w:rPr>
        <w:t>ssembly</w:t>
      </w:r>
      <w:r w:rsidR="00C169F8">
        <w:rPr>
          <w:lang w:val="fr-FR"/>
        </w:rPr>
        <w:t xml:space="preserve"> for the Ultralite </w:t>
      </w:r>
      <w:r w:rsidR="00CE5E2F">
        <w:rPr>
          <w:lang w:val="fr-FR"/>
        </w:rPr>
        <w:t>CPR Feedback Piston</w:t>
      </w:r>
    </w:p>
    <w:p w14:paraId="09DE2326" w14:textId="77777777" w:rsidR="00900BB9" w:rsidRPr="00184048" w:rsidRDefault="00900BB9">
      <w:pPr>
        <w:rPr>
          <w:b/>
          <w:bCs/>
          <w:u w:val="single"/>
        </w:rPr>
      </w:pPr>
    </w:p>
    <w:p w14:paraId="63F5335A" w14:textId="70806CE3" w:rsidR="00B87DD8" w:rsidRPr="00184048" w:rsidRDefault="00B87DD8">
      <w:r w:rsidRPr="00184048">
        <w:rPr>
          <w:b/>
          <w:bCs/>
          <w:u w:val="single"/>
        </w:rPr>
        <w:t>Marketing</w:t>
      </w:r>
    </w:p>
    <w:p w14:paraId="50BFFFB3" w14:textId="0CAF0765" w:rsidR="00B87DD8" w:rsidRPr="00184048" w:rsidRDefault="00B87DD8">
      <w:r w:rsidRPr="00184048">
        <w:t xml:space="preserve">Prestan has developed the following marketing tools which are all accessible on the Prestan FTP Marketing Website at </w:t>
      </w:r>
      <w:hyperlink r:id="rId7" w:history="1">
        <w:r w:rsidR="0035608C" w:rsidRPr="00184048">
          <w:rPr>
            <w:rStyle w:val="Hyperlink"/>
          </w:rPr>
          <w:t>https://prestanproducts.com/marketing/?dir=Prestan%20Ultralite%20Manikins</w:t>
        </w:r>
      </w:hyperlink>
    </w:p>
    <w:p w14:paraId="70C16777" w14:textId="77777777" w:rsidR="00B87DD8" w:rsidRPr="00184048" w:rsidRDefault="00B87DD8"/>
    <w:p w14:paraId="46AB4095" w14:textId="606A620E" w:rsidR="00B87DD8" w:rsidRPr="00184048" w:rsidRDefault="00B87DD8">
      <w:pPr>
        <w:numPr>
          <w:ilvl w:val="0"/>
          <w:numId w:val="2"/>
        </w:numPr>
        <w:rPr>
          <w:rFonts w:eastAsia="Times New Roman"/>
        </w:rPr>
      </w:pPr>
      <w:r w:rsidRPr="00184048">
        <w:rPr>
          <w:rFonts w:eastAsia="Times New Roman"/>
          <w:b/>
          <w:bCs/>
        </w:rPr>
        <w:t>Images:</w:t>
      </w:r>
      <w:r w:rsidRPr="00184048">
        <w:rPr>
          <w:rFonts w:eastAsia="Times New Roman"/>
        </w:rPr>
        <w:t xml:space="preserve"> </w:t>
      </w:r>
      <w:r w:rsidRPr="00184048">
        <w:rPr>
          <w:rFonts w:eastAsia="Times New Roman"/>
          <w:color w:val="1F497D"/>
        </w:rPr>
        <w:t> </w:t>
      </w:r>
      <w:r w:rsidRPr="00184048">
        <w:rPr>
          <w:rFonts w:eastAsia="Times New Roman"/>
        </w:rPr>
        <w:t xml:space="preserve">There are high resolution images available in </w:t>
      </w:r>
      <w:r w:rsidRPr="00184048">
        <w:rPr>
          <w:rFonts w:eastAsia="Times New Roman"/>
          <w:color w:val="1F497D"/>
        </w:rPr>
        <w:t>.</w:t>
      </w:r>
      <w:r w:rsidRPr="00184048">
        <w:rPr>
          <w:rFonts w:eastAsia="Times New Roman"/>
        </w:rPr>
        <w:t>jpg</w:t>
      </w:r>
      <w:r w:rsidR="008E2995" w:rsidRPr="00184048">
        <w:rPr>
          <w:rFonts w:eastAsia="Times New Roman"/>
        </w:rPr>
        <w:t xml:space="preserve"> and .</w:t>
      </w:r>
      <w:proofErr w:type="spellStart"/>
      <w:r w:rsidR="008E2995" w:rsidRPr="00184048">
        <w:rPr>
          <w:rFonts w:eastAsia="Times New Roman"/>
        </w:rPr>
        <w:t>tif</w:t>
      </w:r>
      <w:proofErr w:type="spellEnd"/>
      <w:r w:rsidRPr="00184048">
        <w:rPr>
          <w:rFonts w:eastAsia="Times New Roman"/>
        </w:rPr>
        <w:t xml:space="preserve"> format</w:t>
      </w:r>
      <w:r w:rsidR="008E2995" w:rsidRPr="00184048">
        <w:rPr>
          <w:rFonts w:eastAsia="Times New Roman"/>
        </w:rPr>
        <w:t>s</w:t>
      </w:r>
    </w:p>
    <w:p w14:paraId="5B3CCAAD" w14:textId="77777777" w:rsidR="00B87DD8" w:rsidRPr="00184048" w:rsidRDefault="00B87DD8">
      <w:pPr>
        <w:numPr>
          <w:ilvl w:val="0"/>
          <w:numId w:val="2"/>
        </w:numPr>
        <w:rPr>
          <w:rFonts w:eastAsia="Times New Roman"/>
        </w:rPr>
      </w:pPr>
      <w:r w:rsidRPr="00184048">
        <w:rPr>
          <w:rFonts w:eastAsia="Times New Roman"/>
          <w:b/>
          <w:bCs/>
        </w:rPr>
        <w:t>Product Sheet:</w:t>
      </w:r>
      <w:r w:rsidRPr="00184048">
        <w:rPr>
          <w:rFonts w:eastAsia="Times New Roman"/>
        </w:rPr>
        <w:t>  This can be used as a one-page brochure</w:t>
      </w:r>
    </w:p>
    <w:p w14:paraId="76FE9142" w14:textId="65470C9F" w:rsidR="00B87DD8" w:rsidRPr="00184048" w:rsidRDefault="00B87DD8"/>
    <w:p w14:paraId="53CDCA73" w14:textId="4AA1A0DF" w:rsidR="00154957" w:rsidRPr="00184048" w:rsidRDefault="00154957" w:rsidP="00154957">
      <w:pPr>
        <w:rPr>
          <w:b/>
          <w:bCs/>
          <w:u w:val="single"/>
        </w:rPr>
      </w:pPr>
      <w:r w:rsidRPr="00184048">
        <w:rPr>
          <w:b/>
          <w:bCs/>
          <w:u w:val="single"/>
        </w:rPr>
        <w:t>Marketing Message</w:t>
      </w:r>
    </w:p>
    <w:p w14:paraId="7AF19E51" w14:textId="6F26C0B4" w:rsidR="00154957" w:rsidRPr="00184048" w:rsidRDefault="00154957" w:rsidP="00D36368">
      <w:pPr>
        <w:pStyle w:val="BasicParagraph"/>
        <w:spacing w:after="0" w:line="240" w:lineRule="auto"/>
        <w:rPr>
          <w:rFonts w:ascii="Calibri" w:hAnsi="Calibri"/>
        </w:rPr>
      </w:pPr>
      <w:r w:rsidRPr="00184048">
        <w:rPr>
          <w:rFonts w:ascii="Calibri" w:hAnsi="Calibri"/>
        </w:rPr>
        <w:t xml:space="preserve">Prestan's most portable manikin, the </w:t>
      </w:r>
      <w:r w:rsidRPr="00184048">
        <w:rPr>
          <w:rFonts w:ascii="Calibri" w:hAnsi="Calibri"/>
          <w:b/>
          <w:bCs/>
        </w:rPr>
        <w:t xml:space="preserve">Ultralite Manikin </w:t>
      </w:r>
      <w:r w:rsidRPr="00184048">
        <w:rPr>
          <w:rFonts w:ascii="Calibri" w:hAnsi="Calibri"/>
        </w:rPr>
        <w:t xml:space="preserve">is amazingly easy to set up for convenient and lightweight training-on-the-go!  </w:t>
      </w:r>
      <w:r w:rsidR="00E03BEA" w:rsidRPr="00184048">
        <w:rPr>
          <w:rFonts w:ascii="Calibri" w:hAnsi="Calibri"/>
        </w:rPr>
        <w:t xml:space="preserve">The new Ultralite with CPR Feedback has an upgraded </w:t>
      </w:r>
      <w:r w:rsidR="00B17B16" w:rsidRPr="00184048">
        <w:rPr>
          <w:rFonts w:ascii="Calibri" w:hAnsi="Calibri"/>
        </w:rPr>
        <w:t xml:space="preserve">piston the gives compression feedback on rate and depth. A unique portable manikin solution that complies with the AHA and ARC CPR feedback requirements. </w:t>
      </w:r>
    </w:p>
    <w:p w14:paraId="195C09D3" w14:textId="77777777" w:rsidR="00154957" w:rsidRPr="00184048" w:rsidRDefault="00154957" w:rsidP="00D36368">
      <w:pPr>
        <w:rPr>
          <w:b/>
          <w:bCs/>
          <w:u w:val="single"/>
        </w:rPr>
      </w:pPr>
    </w:p>
    <w:p w14:paraId="1F177CF3" w14:textId="73658995" w:rsidR="00B87DD8" w:rsidRPr="00184048" w:rsidRDefault="00B87DD8">
      <w:r w:rsidRPr="00184048">
        <w:rPr>
          <w:b/>
          <w:bCs/>
          <w:u w:val="single"/>
        </w:rPr>
        <w:t>Branding &amp; Trademarks</w:t>
      </w:r>
    </w:p>
    <w:p w14:paraId="63214660" w14:textId="77777777" w:rsidR="00B87DD8" w:rsidRPr="00184048" w:rsidRDefault="00B87DD8">
      <w:pPr>
        <w:numPr>
          <w:ilvl w:val="0"/>
          <w:numId w:val="2"/>
        </w:numPr>
        <w:rPr>
          <w:rFonts w:eastAsia="Times New Roman"/>
        </w:rPr>
      </w:pPr>
      <w:r w:rsidRPr="00184048">
        <w:rPr>
          <w:rFonts w:eastAsia="Times New Roman"/>
          <w:b/>
          <w:bCs/>
        </w:rPr>
        <w:t xml:space="preserve">Branding:  </w:t>
      </w:r>
      <w:r w:rsidRPr="00184048">
        <w:rPr>
          <w:rFonts w:eastAsia="Times New Roman"/>
        </w:rPr>
        <w:t>When advertising any Prestan product, the Prestan Logo must be used.  If there is green in the logo you are currently using, this is an old logo.  Approved logo images (vertical and horizontal) can be found on the Prestan FTP Marketing Website.</w:t>
      </w:r>
    </w:p>
    <w:p w14:paraId="0E95B163" w14:textId="77777777" w:rsidR="00B87DD8" w:rsidRPr="00184048" w:rsidRDefault="00B87DD8">
      <w:pPr>
        <w:numPr>
          <w:ilvl w:val="0"/>
          <w:numId w:val="2"/>
        </w:numPr>
        <w:rPr>
          <w:rFonts w:eastAsia="Times New Roman"/>
        </w:rPr>
      </w:pPr>
      <w:r w:rsidRPr="00184048">
        <w:rPr>
          <w:rFonts w:eastAsia="Times New Roman"/>
          <w:b/>
          <w:bCs/>
        </w:rPr>
        <w:t>Registered Trademark:</w:t>
      </w:r>
      <w:r w:rsidRPr="00184048">
        <w:rPr>
          <w:rFonts w:eastAsia="Times New Roman"/>
        </w:rPr>
        <w:t>  The word “Prestan” is registered with the United States government and must be followed by a “®” (raised, circled R) at minimum the first use of the word on a page.</w:t>
      </w:r>
    </w:p>
    <w:p w14:paraId="1FC2D4A5" w14:textId="77777777" w:rsidR="00B87DD8" w:rsidRPr="00184048" w:rsidRDefault="00B87DD8">
      <w:pPr>
        <w:numPr>
          <w:ilvl w:val="0"/>
          <w:numId w:val="2"/>
        </w:numPr>
        <w:rPr>
          <w:rFonts w:eastAsia="Times New Roman"/>
        </w:rPr>
      </w:pPr>
      <w:r w:rsidRPr="00184048">
        <w:rPr>
          <w:rFonts w:eastAsia="Times New Roman"/>
          <w:b/>
          <w:bCs/>
        </w:rPr>
        <w:t>Registered Trademark:</w:t>
      </w:r>
      <w:r w:rsidRPr="00184048">
        <w:rPr>
          <w:rFonts w:eastAsia="Times New Roman"/>
        </w:rPr>
        <w:t>  The word “Ultralite” must be followed by a “®” (raised, circled R) at minimum the first use of the word on a page.  The word “Ultralite” is an adjective and must always be followed by the word “Manikin” or “Manikins”</w:t>
      </w:r>
    </w:p>
    <w:p w14:paraId="106481D4" w14:textId="341D5B5F" w:rsidR="00B87DD8" w:rsidRPr="00184048" w:rsidRDefault="00B87DD8"/>
    <w:p w14:paraId="6D9A1A96" w14:textId="663BEC77" w:rsidR="00BD7447" w:rsidRPr="00184048" w:rsidRDefault="00BD7447" w:rsidP="00BD7447">
      <w:r w:rsidRPr="00184048">
        <w:rPr>
          <w:b/>
          <w:bCs/>
          <w:u w:val="single"/>
        </w:rPr>
        <w:t>Warranty</w:t>
      </w:r>
    </w:p>
    <w:p w14:paraId="4BFAF0E4" w14:textId="77777777" w:rsidR="00BD7447" w:rsidRPr="00184048" w:rsidRDefault="00BD7447" w:rsidP="00BD7447">
      <w:r w:rsidRPr="00184048">
        <w:t>3-Year Warranty.  The quality and durability of the Prestan Ultralite Manikins is consistent with all the Prestan products.  This allows Prestan to provide a 3-year warranty.</w:t>
      </w:r>
    </w:p>
    <w:p w14:paraId="611B95E6" w14:textId="1CCC1C8D" w:rsidR="00B87DD8" w:rsidRPr="00184048" w:rsidRDefault="00B87DD8" w:rsidP="00416FD9">
      <w:pPr>
        <w:autoSpaceDE w:val="0"/>
        <w:autoSpaceDN w:val="0"/>
      </w:pPr>
    </w:p>
    <w:sectPr w:rsidR="00B87DD8" w:rsidRPr="00184048" w:rsidSect="00A767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A068" w14:textId="77777777" w:rsidR="00D15025" w:rsidRDefault="00D15025" w:rsidP="008A5049">
      <w:r>
        <w:separator/>
      </w:r>
    </w:p>
  </w:endnote>
  <w:endnote w:type="continuationSeparator" w:id="0">
    <w:p w14:paraId="3FEF7007" w14:textId="77777777" w:rsidR="00D15025" w:rsidRDefault="00D15025" w:rsidP="008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A56B" w14:textId="77777777" w:rsidR="00D15025" w:rsidRDefault="00D15025" w:rsidP="008A5049">
      <w:r>
        <w:separator/>
      </w:r>
    </w:p>
  </w:footnote>
  <w:footnote w:type="continuationSeparator" w:id="0">
    <w:p w14:paraId="08982CE5" w14:textId="77777777" w:rsidR="00D15025" w:rsidRDefault="00D15025" w:rsidP="008A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F396" w14:textId="03483AAE" w:rsidR="008A5049" w:rsidRDefault="008A5049" w:rsidP="008A5049">
    <w:pPr>
      <w:pStyle w:val="Header"/>
      <w:jc w:val="center"/>
    </w:pPr>
    <w:r>
      <w:rPr>
        <w:b/>
        <w:bCs/>
        <w:noProof/>
        <w:sz w:val="32"/>
        <w:szCs w:val="32"/>
      </w:rPr>
      <w:drawing>
        <wp:inline distT="0" distB="0" distL="0" distR="0" wp14:anchorId="4FD33393" wp14:editId="746E5FD9">
          <wp:extent cx="1144507"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225" cy="822866"/>
                  </a:xfrm>
                  <a:prstGeom prst="rect">
                    <a:avLst/>
                  </a:prstGeom>
                  <a:noFill/>
                  <a:ln>
                    <a:noFill/>
                  </a:ln>
                </pic:spPr>
              </pic:pic>
            </a:graphicData>
          </a:graphic>
        </wp:inline>
      </w:drawing>
    </w:r>
  </w:p>
  <w:p w14:paraId="03BAEF0C" w14:textId="77777777" w:rsidR="00577943" w:rsidRDefault="00577943" w:rsidP="008A50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0325"/>
    <w:multiLevelType w:val="hybridMultilevel"/>
    <w:tmpl w:val="87E60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B6047"/>
    <w:multiLevelType w:val="hybridMultilevel"/>
    <w:tmpl w:val="E9AE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F2369"/>
    <w:multiLevelType w:val="hybridMultilevel"/>
    <w:tmpl w:val="D4DA4A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A67B5C"/>
    <w:multiLevelType w:val="hybridMultilevel"/>
    <w:tmpl w:val="5AF8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41D43"/>
    <w:multiLevelType w:val="hybridMultilevel"/>
    <w:tmpl w:val="B74087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23698C"/>
    <w:multiLevelType w:val="hybridMultilevel"/>
    <w:tmpl w:val="587C2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20DC3"/>
    <w:multiLevelType w:val="hybridMultilevel"/>
    <w:tmpl w:val="65363D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CD53C1"/>
    <w:multiLevelType w:val="hybridMultilevel"/>
    <w:tmpl w:val="9C7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A59"/>
    <w:multiLevelType w:val="hybridMultilevel"/>
    <w:tmpl w:val="9ED6E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C72220"/>
    <w:multiLevelType w:val="hybridMultilevel"/>
    <w:tmpl w:val="98B60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22850"/>
    <w:multiLevelType w:val="hybridMultilevel"/>
    <w:tmpl w:val="DABE2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7"/>
  </w:num>
  <w:num w:numId="7">
    <w:abstractNumId w:val="0"/>
  </w:num>
  <w:num w:numId="8">
    <w:abstractNumId w:val="10"/>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6"/>
    <w:rsid w:val="000A6B6A"/>
    <w:rsid w:val="00131442"/>
    <w:rsid w:val="00154957"/>
    <w:rsid w:val="00177FF7"/>
    <w:rsid w:val="00184048"/>
    <w:rsid w:val="001F2C65"/>
    <w:rsid w:val="002419EC"/>
    <w:rsid w:val="002563C1"/>
    <w:rsid w:val="002D0C45"/>
    <w:rsid w:val="002D34A4"/>
    <w:rsid w:val="00341FC5"/>
    <w:rsid w:val="0035608C"/>
    <w:rsid w:val="003A7AC9"/>
    <w:rsid w:val="004119FC"/>
    <w:rsid w:val="00416FD9"/>
    <w:rsid w:val="00420419"/>
    <w:rsid w:val="00431191"/>
    <w:rsid w:val="0054081C"/>
    <w:rsid w:val="00577943"/>
    <w:rsid w:val="005B557A"/>
    <w:rsid w:val="005D2C8B"/>
    <w:rsid w:val="005E0795"/>
    <w:rsid w:val="006771F1"/>
    <w:rsid w:val="00786259"/>
    <w:rsid w:val="007B72D0"/>
    <w:rsid w:val="008A5049"/>
    <w:rsid w:val="008E2995"/>
    <w:rsid w:val="00900BB9"/>
    <w:rsid w:val="00903B7B"/>
    <w:rsid w:val="00905321"/>
    <w:rsid w:val="009070FF"/>
    <w:rsid w:val="00980168"/>
    <w:rsid w:val="00986B02"/>
    <w:rsid w:val="009D418E"/>
    <w:rsid w:val="009F293E"/>
    <w:rsid w:val="00A17444"/>
    <w:rsid w:val="00A7670C"/>
    <w:rsid w:val="00AC6B9D"/>
    <w:rsid w:val="00AE1A53"/>
    <w:rsid w:val="00B00889"/>
    <w:rsid w:val="00B17B16"/>
    <w:rsid w:val="00B230D6"/>
    <w:rsid w:val="00B87DD8"/>
    <w:rsid w:val="00BD7447"/>
    <w:rsid w:val="00C169F8"/>
    <w:rsid w:val="00C702BB"/>
    <w:rsid w:val="00CB5964"/>
    <w:rsid w:val="00CE5E2F"/>
    <w:rsid w:val="00D15025"/>
    <w:rsid w:val="00D36368"/>
    <w:rsid w:val="00D37A61"/>
    <w:rsid w:val="00D65650"/>
    <w:rsid w:val="00D80E0F"/>
    <w:rsid w:val="00E03BEA"/>
    <w:rsid w:val="00E6486A"/>
    <w:rsid w:val="00EA5841"/>
    <w:rsid w:val="00EF0E02"/>
    <w:rsid w:val="00F157D8"/>
    <w:rsid w:val="00F5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3A49"/>
  <w15:chartTrackingRefBased/>
  <w15:docId w15:val="{37C6BD28-4C7C-48A0-B245-C698897D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0D6"/>
    <w:pPr>
      <w:autoSpaceDE w:val="0"/>
      <w:autoSpaceDN w:val="0"/>
      <w:spacing w:after="90" w:line="288" w:lineRule="auto"/>
    </w:pPr>
    <w:rPr>
      <w:rFonts w:ascii="Myriad Pro" w:hAnsi="Myriad Pro"/>
      <w:color w:val="000000"/>
    </w:rPr>
  </w:style>
  <w:style w:type="character" w:styleId="Hyperlink">
    <w:name w:val="Hyperlink"/>
    <w:basedOn w:val="DefaultParagraphFont"/>
    <w:uiPriority w:val="99"/>
    <w:unhideWhenUsed/>
    <w:rsid w:val="002D34A4"/>
    <w:rPr>
      <w:color w:val="0563C1"/>
      <w:u w:val="single"/>
    </w:rPr>
  </w:style>
  <w:style w:type="paragraph" w:styleId="BalloonText">
    <w:name w:val="Balloon Text"/>
    <w:basedOn w:val="Normal"/>
    <w:link w:val="BalloonTextChar"/>
    <w:uiPriority w:val="99"/>
    <w:semiHidden/>
    <w:unhideWhenUsed/>
    <w:rsid w:val="002D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A4"/>
    <w:rPr>
      <w:rFonts w:ascii="Segoe UI" w:hAnsi="Segoe UI" w:cs="Segoe UI"/>
      <w:sz w:val="18"/>
      <w:szCs w:val="18"/>
    </w:rPr>
  </w:style>
  <w:style w:type="paragraph" w:styleId="Header">
    <w:name w:val="header"/>
    <w:basedOn w:val="Normal"/>
    <w:link w:val="HeaderChar"/>
    <w:uiPriority w:val="99"/>
    <w:unhideWhenUsed/>
    <w:rsid w:val="008A5049"/>
    <w:pPr>
      <w:tabs>
        <w:tab w:val="center" w:pos="4680"/>
        <w:tab w:val="right" w:pos="9360"/>
      </w:tabs>
    </w:pPr>
  </w:style>
  <w:style w:type="character" w:customStyle="1" w:styleId="HeaderChar">
    <w:name w:val="Header Char"/>
    <w:basedOn w:val="DefaultParagraphFont"/>
    <w:link w:val="Header"/>
    <w:uiPriority w:val="99"/>
    <w:rsid w:val="008A5049"/>
    <w:rPr>
      <w:rFonts w:ascii="Calibri" w:hAnsi="Calibri" w:cs="Calibri"/>
    </w:rPr>
  </w:style>
  <w:style w:type="paragraph" w:styleId="Footer">
    <w:name w:val="footer"/>
    <w:basedOn w:val="Normal"/>
    <w:link w:val="FooterChar"/>
    <w:uiPriority w:val="99"/>
    <w:unhideWhenUsed/>
    <w:rsid w:val="008A5049"/>
    <w:pPr>
      <w:tabs>
        <w:tab w:val="center" w:pos="4680"/>
        <w:tab w:val="right" w:pos="9360"/>
      </w:tabs>
    </w:pPr>
  </w:style>
  <w:style w:type="character" w:customStyle="1" w:styleId="FooterChar">
    <w:name w:val="Footer Char"/>
    <w:basedOn w:val="DefaultParagraphFont"/>
    <w:link w:val="Footer"/>
    <w:uiPriority w:val="99"/>
    <w:rsid w:val="008A5049"/>
    <w:rPr>
      <w:rFonts w:ascii="Calibri" w:hAnsi="Calibri" w:cs="Calibri"/>
    </w:rPr>
  </w:style>
  <w:style w:type="character" w:styleId="UnresolvedMention">
    <w:name w:val="Unresolved Mention"/>
    <w:basedOn w:val="DefaultParagraphFont"/>
    <w:uiPriority w:val="99"/>
    <w:semiHidden/>
    <w:unhideWhenUsed/>
    <w:rsid w:val="004119FC"/>
    <w:rPr>
      <w:color w:val="605E5C"/>
      <w:shd w:val="clear" w:color="auto" w:fill="E1DFDD"/>
    </w:rPr>
  </w:style>
  <w:style w:type="paragraph" w:styleId="ListParagraph">
    <w:name w:val="List Paragraph"/>
    <w:basedOn w:val="Normal"/>
    <w:uiPriority w:val="34"/>
    <w:qFormat/>
    <w:rsid w:val="00D36368"/>
    <w:pPr>
      <w:ind w:left="720"/>
      <w:contextualSpacing/>
    </w:pPr>
  </w:style>
  <w:style w:type="character" w:styleId="FollowedHyperlink">
    <w:name w:val="FollowedHyperlink"/>
    <w:basedOn w:val="DefaultParagraphFont"/>
    <w:uiPriority w:val="99"/>
    <w:semiHidden/>
    <w:unhideWhenUsed/>
    <w:rsid w:val="00356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28288">
      <w:bodyDiv w:val="1"/>
      <w:marLeft w:val="0"/>
      <w:marRight w:val="0"/>
      <w:marTop w:val="0"/>
      <w:marBottom w:val="0"/>
      <w:divBdr>
        <w:top w:val="none" w:sz="0" w:space="0" w:color="auto"/>
        <w:left w:val="none" w:sz="0" w:space="0" w:color="auto"/>
        <w:bottom w:val="none" w:sz="0" w:space="0" w:color="auto"/>
        <w:right w:val="none" w:sz="0" w:space="0" w:color="auto"/>
      </w:divBdr>
    </w:div>
    <w:div w:id="18354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stanproducts.com/marketing/?dir=Prestan%20Ultralite%20Manik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Kamp</dc:creator>
  <cp:keywords/>
  <dc:description/>
  <cp:lastModifiedBy>Cory Buhrman</cp:lastModifiedBy>
  <cp:revision>2</cp:revision>
  <dcterms:created xsi:type="dcterms:W3CDTF">2020-01-08T13:48:00Z</dcterms:created>
  <dcterms:modified xsi:type="dcterms:W3CDTF">2020-01-08T13:48:00Z</dcterms:modified>
</cp:coreProperties>
</file>